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543370">
        <w:rPr>
          <w:rFonts w:ascii="Times New Roman" w:hAnsi="Times New Roman" w:cs="Times New Roman"/>
          <w:b/>
          <w:color w:val="231F20"/>
          <w:sz w:val="32"/>
          <w:szCs w:val="32"/>
        </w:rPr>
        <w:t>Warszawa, dnia 27 stycznia 2012 r.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543370">
        <w:rPr>
          <w:rFonts w:ascii="Times New Roman" w:hAnsi="Times New Roman" w:cs="Times New Roman"/>
          <w:b/>
          <w:color w:val="231F20"/>
          <w:sz w:val="32"/>
          <w:szCs w:val="32"/>
        </w:rPr>
        <w:t>Pozycja 108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43370">
        <w:rPr>
          <w:rFonts w:ascii="Times New Roman" w:hAnsi="Times New Roman" w:cs="Times New Roman"/>
          <w:b/>
          <w:bCs/>
          <w:color w:val="231F20"/>
          <w:sz w:val="32"/>
          <w:szCs w:val="32"/>
        </w:rPr>
        <w:t>Rozporządzenie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543370">
        <w:rPr>
          <w:rFonts w:ascii="Times New Roman" w:hAnsi="Times New Roman" w:cs="Times New Roman"/>
          <w:b/>
          <w:bCs/>
          <w:color w:val="231F20"/>
          <w:sz w:val="32"/>
          <w:szCs w:val="32"/>
        </w:rPr>
        <w:t>Ministra Spraw Wewnętrznych</w:t>
      </w:r>
      <w:r w:rsidRPr="00543370">
        <w:rPr>
          <w:rFonts w:ascii="Times New Roman" w:hAnsi="Times New Roman" w:cs="Times New Roman"/>
          <w:b/>
          <w:color w:val="231F20"/>
          <w:sz w:val="32"/>
          <w:szCs w:val="32"/>
        </w:rPr>
        <w:t>1)</w:t>
      </w:r>
    </w:p>
    <w:p w:rsidR="00F52DA9" w:rsidRPr="00543370" w:rsidRDefault="00F52DA9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z dnia 23 stycznia 2012 r.</w:t>
      </w:r>
    </w:p>
    <w:p w:rsidR="00F52DA9" w:rsidRDefault="00F52DA9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</w:pPr>
      <w:r w:rsidRPr="00543370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w sprawie minimalnych wymagań dotyczących liczby ratowników wodnych zapewniających stałą kontrolę</w:t>
      </w:r>
      <w:r w:rsidR="00F52DA9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 xml:space="preserve"> </w:t>
      </w:r>
      <w:r w:rsidRPr="00543370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wyznaczonego obszaru wodnego</w:t>
      </w:r>
    </w:p>
    <w:p w:rsidR="00F52DA9" w:rsidRPr="00543370" w:rsidRDefault="00F52DA9" w:rsidP="005433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</w:pP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>Na podstawie art. 9 ustawy z dnia 18 sierpnia 2011 r. o bezpieczeństwie osób przebywających na obszarach wodnych (Dz. U. Nr 208, poz. 1240) zarządza się, co następuje: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§ 1. Rozporządzenie określa minimalne wymagania dotyczące liczby ratowników wodnych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zapewniających stałą kontrolę wyznaczonego obszaru wodnego.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§ 2. Ustala się minimalne wymagania dotyczące liczby ratowników wodnych zapewniających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stałą kontrolę wyznaczonego obszaru wodnego: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r w:rsidRPr="00F52DA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w przypadku kąpielisk: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    a) śródlądowych na każde 100 m linii brzegowej – jeden ratownik wodny od strony lądu i 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jeden ratownik wodny od  strony lustra wody, przebywający na łodzi lub platformie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umożliwiającej obserwację i umieszczonej poza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strefą  dla umiejących pływać,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    b) nadmorskich na każde 100 m linii brzegowej – trzyosobowe zespoły ratowników wodnych,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w tym co najmniej jeden ratownik wodny od strony lustra wody;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commentRangeStart w:id="0"/>
      <w:r w:rsidRPr="00543370">
        <w:rPr>
          <w:rFonts w:ascii="Times New Roman" w:hAnsi="Times New Roman" w:cs="Times New Roman"/>
          <w:color w:val="231F20"/>
          <w:sz w:val="24"/>
          <w:szCs w:val="24"/>
        </w:rPr>
        <w:t>w miejscach przeznaczonych do kąpieli – dwóch ratowników wodnych;</w:t>
      </w:r>
      <w:commentRangeEnd w:id="0"/>
      <w:r w:rsidR="00F52DA9">
        <w:rPr>
          <w:rStyle w:val="Odwoaniedokomentarza"/>
        </w:rPr>
        <w:commentReference w:id="0"/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 w:rsidRPr="00F52DA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w przypadku pływalni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a) </w:t>
      </w:r>
      <w:commentRangeStart w:id="1"/>
      <w:r w:rsidRPr="00543370">
        <w:rPr>
          <w:rFonts w:ascii="Times New Roman" w:hAnsi="Times New Roman" w:cs="Times New Roman"/>
          <w:color w:val="231F20"/>
          <w:sz w:val="24"/>
          <w:szCs w:val="24"/>
        </w:rPr>
        <w:t>dysponującej nieckami basenowymi o długości do 25 m – jeden ratownik wodny,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b) dysponującej nieckami basenowymi o długości 25–50 m – dwóch ratowników wodnych,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c) dysponującej nieckami basenowymi o długości powyżej 50 m – trzech ratowników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wodnych;</w:t>
      </w:r>
      <w:commentRangeEnd w:id="1"/>
      <w:r w:rsidR="00201AB0">
        <w:rPr>
          <w:rStyle w:val="Odwoaniedokomentarza"/>
        </w:rPr>
        <w:commentReference w:id="1"/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4) </w:t>
      </w:r>
      <w:commentRangeStart w:id="3"/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w przypadku innych obiektów dysponujących nieckami basenowymi o łącznej powierzchni 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powyżej 100 m2 i głębokości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ponad 0,4 m w najgłębszym miejscu lub głębokości powyżej 1,2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543370">
        <w:rPr>
          <w:rFonts w:ascii="Times New Roman" w:hAnsi="Times New Roman" w:cs="Times New Roman"/>
          <w:color w:val="231F20"/>
          <w:sz w:val="24"/>
          <w:szCs w:val="24"/>
        </w:rPr>
        <w:t>m – co najmniej jeden ratownik wodny.</w:t>
      </w:r>
    </w:p>
    <w:commentRangeEnd w:id="3"/>
    <w:p w:rsidR="00543370" w:rsidRPr="00543370" w:rsidRDefault="00F52DA9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Style w:val="Odwoaniedokomentarza"/>
        </w:rPr>
        <w:commentReference w:id="3"/>
      </w:r>
      <w:r w:rsidR="00543370" w:rsidRPr="00543370">
        <w:rPr>
          <w:rFonts w:ascii="Times New Roman" w:hAnsi="Times New Roman" w:cs="Times New Roman"/>
          <w:color w:val="231F20"/>
          <w:sz w:val="24"/>
          <w:szCs w:val="24"/>
        </w:rPr>
        <w:t>§ 3. Rozporządzenie wchodzi w życie z dniem następującym po dniu ogłoszenia.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color w:val="231F20"/>
          <w:sz w:val="24"/>
          <w:szCs w:val="24"/>
        </w:rPr>
        <w:t xml:space="preserve">Minister Spraw Wewnętrznych: </w:t>
      </w:r>
    </w:p>
    <w:p w:rsidR="00543370" w:rsidRPr="00543370" w:rsidRDefault="00543370" w:rsidP="00543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i/>
          <w:iCs/>
          <w:color w:val="231F20"/>
          <w:sz w:val="24"/>
          <w:szCs w:val="24"/>
        </w:rPr>
        <w:t>J. Cichocki</w:t>
      </w:r>
    </w:p>
    <w:p w:rsidR="00543370" w:rsidRDefault="00543370" w:rsidP="0054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43370" w:rsidRPr="00543370" w:rsidRDefault="00543370" w:rsidP="005433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t>Minister Spraw Wewnętrznych kieruje działem administracji rządowej – sprawy wewnętrzne,  na podstawie § 1 ust. 2 rozporządzenia Prezesa Rady Ministrów z dnia 18 listopada 2011 r. w sprawie szczegółowego zakresu działania Ministra Spraw Wewnętrznych (Dz. U.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t>Nr 248, poz. 1491).</w:t>
      </w:r>
    </w:p>
    <w:p w:rsidR="009A6A91" w:rsidRPr="00340563" w:rsidRDefault="00543370" w:rsidP="003405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t>Niniejsze rozporządzenie było poprzedzone rozporządzeniem Rady Ministrów z dnia 6 maja 1997 r. w sprawie określenia warunków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bezpieczeństwa osób przebywających w górach, pływających, kąpiących się i uprawiających sporty wodne (Dz. U. Nr 57, poz. 358),które z dniem wejścia w życie niniejszego rozporządzenia traci moc w zakresie </w:t>
      </w: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dotyczącym minimalnych wymagań dotyczących liczby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543370">
        <w:rPr>
          <w:rFonts w:ascii="Times New Roman" w:hAnsi="Times New Roman" w:cs="Times New Roman"/>
          <w:i/>
          <w:color w:val="231F20"/>
          <w:sz w:val="24"/>
          <w:szCs w:val="24"/>
        </w:rPr>
        <w:t>ratowników wodnych zapewniających stałą kontrolę wyznaczonego obszaru wodnego.</w:t>
      </w:r>
    </w:p>
    <w:sectPr w:rsidR="009A6A91" w:rsidRPr="00340563" w:rsidSect="00BE68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our User Name" w:date="2012-05-11T08:13:00Z" w:initials="YUN">
    <w:p w:rsidR="00F52DA9" w:rsidRDefault="00F52DA9">
      <w:pPr>
        <w:pStyle w:val="Tekstkomentarza"/>
      </w:pPr>
      <w:r>
        <w:rPr>
          <w:rStyle w:val="Odwoaniedokomentarza"/>
        </w:rPr>
        <w:annotationRef/>
      </w:r>
      <w:r>
        <w:t>Dwóch Ratowników niezależnie od wielkości akwenu i długości linii brzegowej!!!!</w:t>
      </w:r>
      <w:r w:rsidR="006A681C">
        <w:t>??</w:t>
      </w:r>
    </w:p>
  </w:comment>
  <w:comment w:id="1" w:author="Zajc" w:date="2013-11-24T17:19:00Z" w:initials="Z">
    <w:p w:rsidR="00201AB0" w:rsidRDefault="00201AB0">
      <w:pPr>
        <w:pStyle w:val="Tekstkomentarza"/>
      </w:pPr>
      <w:r>
        <w:rPr>
          <w:rStyle w:val="Odwoaniedokomentarza"/>
        </w:rPr>
        <w:annotationRef/>
      </w:r>
      <w:r>
        <w:t xml:space="preserve">Interpretacja MSW mówi o tym, że jeden ratownik wodny może pracować na niecce basenowej o długości 24,99 m, a już na </w:t>
      </w:r>
      <w:r>
        <w:t>25</w:t>
      </w:r>
      <w:bookmarkStart w:id="2" w:name="_GoBack"/>
      <w:bookmarkEnd w:id="2"/>
      <w:r>
        <w:t xml:space="preserve"> m dwóch ratowników</w:t>
      </w:r>
    </w:p>
  </w:comment>
  <w:comment w:id="3" w:author="Your User Name" w:date="2012-05-11T08:13:00Z" w:initials="YUN">
    <w:p w:rsidR="00F52DA9" w:rsidRDefault="00F52DA9">
      <w:pPr>
        <w:pStyle w:val="Tekstkomentarza"/>
      </w:pPr>
      <w:r>
        <w:rPr>
          <w:rStyle w:val="Odwoaniedokomentarza"/>
        </w:rPr>
        <w:annotationRef/>
      </w:r>
      <w:r>
        <w:t>W Parku Wodnym posiadającym tylko asymetryczne niecki basenowe i powierzchnię np. 1500 m2 –może być jeden ratownik!!!</w:t>
      </w:r>
      <w:r w:rsidR="006A681C">
        <w:t>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5A9"/>
    <w:multiLevelType w:val="hybridMultilevel"/>
    <w:tmpl w:val="D082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370"/>
    <w:rsid w:val="00201AB0"/>
    <w:rsid w:val="00267D7C"/>
    <w:rsid w:val="00340563"/>
    <w:rsid w:val="00543370"/>
    <w:rsid w:val="006A681C"/>
    <w:rsid w:val="006D494F"/>
    <w:rsid w:val="009A6A91"/>
    <w:rsid w:val="00E138E2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Zajc</cp:lastModifiedBy>
  <cp:revision>8</cp:revision>
  <dcterms:created xsi:type="dcterms:W3CDTF">2012-02-02T13:24:00Z</dcterms:created>
  <dcterms:modified xsi:type="dcterms:W3CDTF">2013-11-24T16:20:00Z</dcterms:modified>
</cp:coreProperties>
</file>